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0BF0" w14:textId="2B381E2A" w:rsidR="008E7B3F" w:rsidRPr="008E7B3F" w:rsidRDefault="008E7B3F" w:rsidP="008E7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PT Sans Narrow" w:eastAsia="Times New Roman" w:hAnsi="PT Sans Narrow" w:cs="Times New Roman"/>
          <w:color w:val="D72927"/>
          <w:sz w:val="36"/>
          <w:szCs w:val="36"/>
          <w:shd w:val="clear" w:color="auto" w:fill="FFFFFF"/>
          <w:lang w:eastAsia="hu-HU"/>
        </w:rPr>
        <w:t>S</w:t>
      </w:r>
      <w:r w:rsidRPr="008E7B3F">
        <w:rPr>
          <w:rFonts w:ascii="PT Sans Narrow" w:eastAsia="Times New Roman" w:hAnsi="PT Sans Narrow" w:cs="Times New Roman"/>
          <w:color w:val="D72927"/>
          <w:sz w:val="36"/>
          <w:szCs w:val="36"/>
          <w:shd w:val="clear" w:color="auto" w:fill="FFFFFF"/>
          <w:lang w:eastAsia="hu-HU"/>
        </w:rPr>
        <w:t>inkó István</w:t>
      </w:r>
    </w:p>
    <w:p w14:paraId="7BA0C83B" w14:textId="77777777" w:rsidR="008E7B3F" w:rsidRPr="008E7B3F" w:rsidRDefault="008E7B3F" w:rsidP="008E7B3F">
      <w:pPr>
        <w:shd w:val="clear" w:color="auto" w:fill="FFFFFF"/>
        <w:spacing w:after="0" w:line="240" w:lineRule="auto"/>
        <w:outlineLvl w:val="0"/>
        <w:rPr>
          <w:rFonts w:ascii="Playfair Display" w:eastAsia="Times New Roman" w:hAnsi="Playfair Display" w:cs="Times New Roman"/>
          <w:b/>
          <w:bCs/>
          <w:color w:val="000000"/>
          <w:kern w:val="36"/>
          <w:sz w:val="72"/>
          <w:szCs w:val="72"/>
          <w:lang w:eastAsia="hu-HU"/>
        </w:rPr>
      </w:pPr>
      <w:r w:rsidRPr="008E7B3F">
        <w:rPr>
          <w:rFonts w:ascii="Playfair Display" w:eastAsia="Times New Roman" w:hAnsi="Playfair Display" w:cs="Times New Roman"/>
          <w:b/>
          <w:bCs/>
          <w:color w:val="000000"/>
          <w:kern w:val="36"/>
          <w:sz w:val="72"/>
          <w:szCs w:val="72"/>
          <w:lang w:eastAsia="hu-HU"/>
        </w:rPr>
        <w:t>Tetten ért eltűnés és megjelenés</w:t>
      </w:r>
    </w:p>
    <w:p w14:paraId="622E7BAA" w14:textId="77777777" w:rsidR="008E7B3F" w:rsidRPr="008E7B3F" w:rsidRDefault="008E7B3F" w:rsidP="008E7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B3F">
        <w:rPr>
          <w:rFonts w:ascii="PT Sans" w:eastAsia="Times New Roman" w:hAnsi="PT Sans" w:cs="Times New Roman"/>
          <w:i/>
          <w:iCs/>
          <w:color w:val="000000"/>
          <w:sz w:val="18"/>
          <w:szCs w:val="18"/>
          <w:shd w:val="clear" w:color="auto" w:fill="FFFFFF"/>
          <w:lang w:eastAsia="hu-HU"/>
        </w:rPr>
        <w:t>MŰBÍRÁLAT - TÁRLAT - LXVI. évfolyam, 13. szám, 2022. április 1.</w:t>
      </w:r>
    </w:p>
    <w:p w14:paraId="2C4B08E4" w14:textId="77777777" w:rsidR="008E7B3F" w:rsidRPr="008E7B3F" w:rsidRDefault="008E7B3F" w:rsidP="008E7B3F">
      <w:pPr>
        <w:numPr>
          <w:ilvl w:val="0"/>
          <w:numId w:val="1"/>
        </w:numPr>
        <w:pBdr>
          <w:top w:val="dotted" w:sz="12" w:space="2" w:color="878787"/>
          <w:left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18"/>
          <w:szCs w:val="18"/>
          <w:lang w:eastAsia="hu-HU"/>
        </w:rPr>
      </w:pPr>
      <w:hyperlink r:id="rId5" w:history="1">
        <w:r w:rsidRPr="008E7B3F">
          <w:rPr>
            <w:rFonts w:ascii="PT Sans" w:eastAsia="Times New Roman" w:hAnsi="PT Sans" w:cs="Times New Roman"/>
            <w:color w:val="000000"/>
            <w:sz w:val="18"/>
            <w:szCs w:val="18"/>
            <w:u w:val="single"/>
            <w:lang w:eastAsia="hu-HU"/>
          </w:rPr>
          <w:t>Nagyítás</w:t>
        </w:r>
      </w:hyperlink>
    </w:p>
    <w:p w14:paraId="55A0EE64" w14:textId="77777777" w:rsidR="008E7B3F" w:rsidRPr="008E7B3F" w:rsidRDefault="008E7B3F" w:rsidP="008E7B3F">
      <w:pPr>
        <w:numPr>
          <w:ilvl w:val="0"/>
          <w:numId w:val="1"/>
        </w:numPr>
        <w:pBdr>
          <w:top w:val="dotted" w:sz="12" w:space="2" w:color="878787"/>
          <w:right w:val="single" w:sz="6" w:space="0" w:color="CCCCCC"/>
        </w:pBd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18"/>
          <w:szCs w:val="18"/>
          <w:lang w:eastAsia="hu-HU"/>
        </w:rPr>
      </w:pPr>
      <w:hyperlink r:id="rId6" w:history="1">
        <w:r w:rsidRPr="008E7B3F">
          <w:rPr>
            <w:rFonts w:ascii="PT Sans" w:eastAsia="Times New Roman" w:hAnsi="PT Sans" w:cs="Times New Roman"/>
            <w:color w:val="000000"/>
            <w:sz w:val="18"/>
            <w:szCs w:val="18"/>
            <w:u w:val="single"/>
            <w:lang w:eastAsia="hu-HU"/>
          </w:rPr>
          <w:t>Kicsinyítés</w:t>
        </w:r>
      </w:hyperlink>
    </w:p>
    <w:p w14:paraId="19E64AD2" w14:textId="77777777" w:rsidR="008E7B3F" w:rsidRPr="008E7B3F" w:rsidRDefault="008E7B3F" w:rsidP="008E7B3F">
      <w:pPr>
        <w:numPr>
          <w:ilvl w:val="0"/>
          <w:numId w:val="1"/>
        </w:numPr>
        <w:pBdr>
          <w:top w:val="dotted" w:sz="12" w:space="2" w:color="878787"/>
          <w:right w:val="single" w:sz="6" w:space="0" w:color="CCCCCC"/>
        </w:pBd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18"/>
          <w:szCs w:val="18"/>
          <w:lang w:eastAsia="hu-HU"/>
        </w:rPr>
      </w:pPr>
      <w:hyperlink r:id="rId7" w:tgtFrame="_blank" w:history="1">
        <w:r w:rsidRPr="008E7B3F">
          <w:rPr>
            <w:rFonts w:ascii="PT Sans" w:eastAsia="Times New Roman" w:hAnsi="PT Sans" w:cs="Times New Roman"/>
            <w:color w:val="000000"/>
            <w:sz w:val="18"/>
            <w:szCs w:val="18"/>
            <w:u w:val="single"/>
            <w:lang w:eastAsia="hu-HU"/>
          </w:rPr>
          <w:t>Nyomtatható</w:t>
        </w:r>
      </w:hyperlink>
    </w:p>
    <w:p w14:paraId="32D1219F" w14:textId="77777777" w:rsidR="008E7B3F" w:rsidRPr="008E7B3F" w:rsidRDefault="008E7B3F" w:rsidP="008E7B3F">
      <w:pPr>
        <w:numPr>
          <w:ilvl w:val="0"/>
          <w:numId w:val="1"/>
        </w:numPr>
        <w:pBdr>
          <w:top w:val="dotted" w:sz="12" w:space="2" w:color="878787"/>
          <w:right w:val="single" w:sz="6" w:space="0" w:color="CCCCCC"/>
        </w:pBd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18"/>
          <w:szCs w:val="18"/>
          <w:lang w:eastAsia="hu-HU"/>
        </w:rPr>
      </w:pPr>
      <w:hyperlink r:id="rId8" w:history="1">
        <w:r w:rsidRPr="008E7B3F">
          <w:rPr>
            <w:rFonts w:ascii="PT Sans" w:eastAsia="Times New Roman" w:hAnsi="PT Sans" w:cs="Times New Roman"/>
            <w:color w:val="000000"/>
            <w:sz w:val="18"/>
            <w:szCs w:val="18"/>
            <w:u w:val="single"/>
            <w:lang w:eastAsia="hu-HU"/>
          </w:rPr>
          <w:t>Cikk küldése</w:t>
        </w:r>
      </w:hyperlink>
    </w:p>
    <w:p w14:paraId="1C03A79B" w14:textId="77777777" w:rsidR="008E7B3F" w:rsidRPr="008E7B3F" w:rsidRDefault="008E7B3F" w:rsidP="008E7B3F">
      <w:pPr>
        <w:numPr>
          <w:ilvl w:val="0"/>
          <w:numId w:val="1"/>
        </w:numPr>
        <w:pBdr>
          <w:top w:val="dotted" w:sz="12" w:space="2" w:color="878787"/>
          <w:right w:val="single" w:sz="6" w:space="0" w:color="CCCCCC"/>
        </w:pBd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18"/>
          <w:szCs w:val="18"/>
          <w:lang w:eastAsia="hu-HU"/>
        </w:rPr>
      </w:pPr>
      <w:hyperlink r:id="rId9" w:history="1">
        <w:r w:rsidRPr="008E7B3F">
          <w:rPr>
            <w:rFonts w:ascii="PT Sans" w:eastAsia="Times New Roman" w:hAnsi="PT Sans" w:cs="Times New Roman"/>
            <w:color w:val="000000"/>
            <w:sz w:val="18"/>
            <w:szCs w:val="18"/>
            <w:u w:val="single"/>
            <w:lang w:eastAsia="hu-HU"/>
          </w:rPr>
          <w:t>Ajánlom</w:t>
        </w:r>
      </w:hyperlink>
    </w:p>
    <w:p w14:paraId="5341ACCA" w14:textId="77777777" w:rsidR="008E7B3F" w:rsidRPr="008E7B3F" w:rsidRDefault="008E7B3F" w:rsidP="008E7B3F">
      <w:pPr>
        <w:shd w:val="clear" w:color="auto" w:fill="FFFFFF"/>
        <w:spacing w:before="100" w:beforeAutospacing="1" w:after="100" w:afterAutospacing="1" w:line="315" w:lineRule="atLeast"/>
        <w:rPr>
          <w:rFonts w:ascii="PT Serif" w:eastAsia="Times New Roman" w:hAnsi="PT Serif" w:cs="Times New Roman"/>
          <w:color w:val="000000"/>
          <w:sz w:val="27"/>
          <w:szCs w:val="27"/>
          <w:lang w:eastAsia="hu-HU"/>
        </w:rPr>
      </w:pPr>
      <w:r w:rsidRPr="008E7B3F">
        <w:rPr>
          <w:rFonts w:ascii="PT Serif" w:eastAsia="Times New Roman" w:hAnsi="PT Serif" w:cs="Times New Roman"/>
          <w:i/>
          <w:iCs/>
          <w:color w:val="000000"/>
          <w:sz w:val="27"/>
          <w:szCs w:val="27"/>
          <w:lang w:eastAsia="hu-HU"/>
        </w:rPr>
        <w:t xml:space="preserve">(A kiállításhoz kapcsolódó könyv a közeli hetekben jelenik meg. Szabados Árpád tárlata a </w:t>
      </w:r>
      <w:proofErr w:type="spellStart"/>
      <w:r w:rsidRPr="008E7B3F">
        <w:rPr>
          <w:rFonts w:ascii="PT Serif" w:eastAsia="Times New Roman" w:hAnsi="PT Serif" w:cs="Times New Roman"/>
          <w:i/>
          <w:iCs/>
          <w:color w:val="000000"/>
          <w:sz w:val="27"/>
          <w:szCs w:val="27"/>
          <w:lang w:eastAsia="hu-HU"/>
        </w:rPr>
        <w:t>MissionArt</w:t>
      </w:r>
      <w:proofErr w:type="spellEnd"/>
      <w:r w:rsidRPr="008E7B3F">
        <w:rPr>
          <w:rFonts w:ascii="PT Serif" w:eastAsia="Times New Roman" w:hAnsi="PT Serif" w:cs="Times New Roman"/>
          <w:i/>
          <w:iCs/>
          <w:color w:val="000000"/>
          <w:sz w:val="27"/>
          <w:szCs w:val="27"/>
          <w:lang w:eastAsia="hu-HU"/>
        </w:rPr>
        <w:t xml:space="preserve"> galériában április 25-ig tekinthető meg.)</w:t>
      </w:r>
    </w:p>
    <w:p w14:paraId="198EA62A" w14:textId="77777777" w:rsidR="008E7B3F" w:rsidRPr="008E7B3F" w:rsidRDefault="008E7B3F" w:rsidP="008E7B3F">
      <w:pPr>
        <w:shd w:val="clear" w:color="auto" w:fill="FFFFFF"/>
        <w:spacing w:before="100" w:beforeAutospacing="1" w:after="100" w:afterAutospacing="1" w:line="315" w:lineRule="atLeast"/>
        <w:rPr>
          <w:rFonts w:ascii="PT Serif" w:eastAsia="Times New Roman" w:hAnsi="PT Serif" w:cs="Times New Roman"/>
          <w:color w:val="000000"/>
          <w:sz w:val="27"/>
          <w:szCs w:val="27"/>
          <w:lang w:eastAsia="hu-HU"/>
        </w:rPr>
      </w:pPr>
      <w:r w:rsidRPr="008E7B3F">
        <w:rPr>
          <w:rFonts w:ascii="PT Serif" w:eastAsia="Times New Roman" w:hAnsi="PT Serif" w:cs="Times New Roman"/>
          <w:b/>
          <w:bCs/>
          <w:color w:val="000000"/>
          <w:sz w:val="27"/>
          <w:szCs w:val="27"/>
          <w:lang w:eastAsia="hu-HU"/>
        </w:rPr>
        <w:t>A kiállítás a 80-as évek közepéig kíséri a fotós munkákat, melyek egyenértékűként jelennek meg az életműben, hisz Szabados is fontos képi közegként kezelte ezeket. 2012–15 között immár életregény-meseregény formában újra megjelennek a fotók (ebből hat darabot látunk a kiállításon). Árpád egy hatalmas plüssmackóval beszélget, barátkozik házuk teraszán, egy Micimackó – Róbert Gida felnőtt páros mély és tiszta emberséget sugárzó képein.</w:t>
      </w:r>
    </w:p>
    <w:p w14:paraId="10895880" w14:textId="77777777" w:rsidR="008E7B3F" w:rsidRPr="008E7B3F" w:rsidRDefault="008E7B3F" w:rsidP="008E7B3F">
      <w:pPr>
        <w:shd w:val="clear" w:color="auto" w:fill="FFFFFF"/>
        <w:spacing w:after="0" w:line="315" w:lineRule="atLeast"/>
        <w:rPr>
          <w:rFonts w:ascii="PT Serif" w:eastAsia="Times New Roman" w:hAnsi="PT Serif" w:cs="Times New Roman"/>
          <w:color w:val="000000"/>
          <w:sz w:val="27"/>
          <w:szCs w:val="27"/>
          <w:lang w:eastAsia="hu-HU"/>
        </w:rPr>
      </w:pPr>
      <w:r w:rsidRPr="008E7B3F">
        <w:rPr>
          <w:rFonts w:ascii="PT Serif" w:eastAsia="Times New Roman" w:hAnsi="PT Serif" w:cs="Times New Roman"/>
          <w:color w:val="000000"/>
          <w:sz w:val="27"/>
          <w:szCs w:val="27"/>
          <w:lang w:eastAsia="hu-HU"/>
        </w:rPr>
        <w:pict w14:anchorId="67433B97">
          <v:rect id="_x0000_i1025" style="width:0;height:1.5pt" o:hralign="center" o:hrstd="t" o:hr="t" fillcolor="#a0a0a0" stroked="f"/>
        </w:pict>
      </w:r>
    </w:p>
    <w:p w14:paraId="0014E5AB" w14:textId="77777777" w:rsidR="008E7B3F" w:rsidRPr="008E7B3F" w:rsidRDefault="008E7B3F" w:rsidP="008E7B3F">
      <w:pPr>
        <w:shd w:val="clear" w:color="auto" w:fill="FFFFFF"/>
        <w:spacing w:before="100" w:beforeAutospacing="1" w:after="100" w:afterAutospacing="1" w:line="315" w:lineRule="atLeast"/>
        <w:rPr>
          <w:rFonts w:ascii="PT Serif" w:eastAsia="Times New Roman" w:hAnsi="PT Serif" w:cs="Times New Roman"/>
          <w:color w:val="000000"/>
          <w:sz w:val="27"/>
          <w:szCs w:val="27"/>
          <w:lang w:eastAsia="hu-HU"/>
        </w:rPr>
      </w:pPr>
      <w:r w:rsidRPr="008E7B3F">
        <w:rPr>
          <w:rFonts w:ascii="PT Serif" w:eastAsia="Times New Roman" w:hAnsi="PT Serif" w:cs="Times New Roman"/>
          <w:color w:val="000000"/>
          <w:sz w:val="27"/>
          <w:szCs w:val="27"/>
          <w:lang w:eastAsia="hu-HU"/>
        </w:rPr>
        <w:t xml:space="preserve">Szabados Árpád fotómunkáiból mutat be válogatást a </w:t>
      </w:r>
      <w:proofErr w:type="spellStart"/>
      <w:r w:rsidRPr="008E7B3F">
        <w:rPr>
          <w:rFonts w:ascii="PT Serif" w:eastAsia="Times New Roman" w:hAnsi="PT Serif" w:cs="Times New Roman"/>
          <w:color w:val="000000"/>
          <w:sz w:val="27"/>
          <w:szCs w:val="27"/>
          <w:lang w:eastAsia="hu-HU"/>
        </w:rPr>
        <w:t>MissionArt</w:t>
      </w:r>
      <w:proofErr w:type="spellEnd"/>
      <w:r w:rsidRPr="008E7B3F">
        <w:rPr>
          <w:rFonts w:ascii="PT Serif" w:eastAsia="Times New Roman" w:hAnsi="PT Serif" w:cs="Times New Roman"/>
          <w:color w:val="000000"/>
          <w:sz w:val="27"/>
          <w:szCs w:val="27"/>
          <w:lang w:eastAsia="hu-HU"/>
        </w:rPr>
        <w:t xml:space="preserve"> Galéria. Maga a fotózás Szabadost már korai alkotói korszakától kezdve elkísérte, hiszen 1971-re datált fotóit, fotószekvenciáit, sorozatait is ismerjük. Ezek a munkák nem a hagyományos értelemben vett (dokumentatív, szociografikus) fotót vagy a tényfotózást, esetleg a </w:t>
      </w:r>
      <w:proofErr w:type="gramStart"/>
      <w:r w:rsidRPr="008E7B3F">
        <w:rPr>
          <w:rFonts w:ascii="PT Serif" w:eastAsia="Times New Roman" w:hAnsi="PT Serif" w:cs="Times New Roman"/>
          <w:color w:val="000000"/>
          <w:sz w:val="27"/>
          <w:szCs w:val="27"/>
          <w:lang w:eastAsia="hu-HU"/>
        </w:rPr>
        <w:t>fotót</w:t>
      </w:r>
      <w:proofErr w:type="gramEnd"/>
      <w:r w:rsidRPr="008E7B3F">
        <w:rPr>
          <w:rFonts w:ascii="PT Serif" w:eastAsia="Times New Roman" w:hAnsi="PT Serif" w:cs="Times New Roman"/>
          <w:color w:val="000000"/>
          <w:sz w:val="27"/>
          <w:szCs w:val="27"/>
          <w:lang w:eastAsia="hu-HU"/>
        </w:rPr>
        <w:t xml:space="preserve"> mint műalkotást jelentik, inkább gondolatok analóg fotózással való rögzítését. Apró jelenetek, jelzések; egy kéz, tenyér alig megvilágított részletei a sötétből előbukkanva, egy elforduló férfitest, egy meglehetősen barokkos indíttatású sorozat (</w:t>
      </w:r>
      <w:r w:rsidRPr="008E7B3F">
        <w:rPr>
          <w:rFonts w:ascii="PT Serif" w:eastAsia="Times New Roman" w:hAnsi="PT Serif" w:cs="Times New Roman"/>
          <w:i/>
          <w:iCs/>
          <w:color w:val="000000"/>
          <w:sz w:val="27"/>
          <w:szCs w:val="27"/>
          <w:lang w:eastAsia="hu-HU"/>
        </w:rPr>
        <w:t>Átlépés</w:t>
      </w:r>
      <w:r w:rsidRPr="008E7B3F">
        <w:rPr>
          <w:rFonts w:ascii="PT Serif" w:eastAsia="Times New Roman" w:hAnsi="PT Serif" w:cs="Times New Roman"/>
          <w:color w:val="000000"/>
          <w:sz w:val="27"/>
          <w:szCs w:val="27"/>
          <w:lang w:eastAsia="hu-HU"/>
        </w:rPr>
        <w:t> vagy a </w:t>
      </w:r>
      <w:r w:rsidRPr="008E7B3F">
        <w:rPr>
          <w:rFonts w:ascii="PT Serif" w:eastAsia="Times New Roman" w:hAnsi="PT Serif" w:cs="Times New Roman"/>
          <w:i/>
          <w:iCs/>
          <w:color w:val="000000"/>
          <w:sz w:val="27"/>
          <w:szCs w:val="27"/>
          <w:lang w:eastAsia="hu-HU"/>
        </w:rPr>
        <w:t>Történet</w:t>
      </w:r>
      <w:r w:rsidRPr="008E7B3F">
        <w:rPr>
          <w:rFonts w:ascii="PT Serif" w:eastAsia="Times New Roman" w:hAnsi="PT Serif" w:cs="Times New Roman"/>
          <w:color w:val="000000"/>
          <w:sz w:val="27"/>
          <w:szCs w:val="27"/>
          <w:lang w:eastAsia="hu-HU"/>
        </w:rPr>
        <w:t xml:space="preserve">). A sorozatok, melyek grafikai és festészeti munkásságának alapkövei voltak, nem elbeszélő, nem illusztratív jellegűek, hanem egy gondolat, egy motívum körbejárására szolgálnak. Mintha Szabados nem elégedne meg azzal, hogy rögzít valamit a fényképezőgéppel, hanem </w:t>
      </w:r>
      <w:proofErr w:type="spellStart"/>
      <w:r w:rsidRPr="008E7B3F">
        <w:rPr>
          <w:rFonts w:ascii="PT Serif" w:eastAsia="Times New Roman" w:hAnsi="PT Serif" w:cs="Times New Roman"/>
          <w:color w:val="000000"/>
          <w:sz w:val="27"/>
          <w:szCs w:val="27"/>
          <w:lang w:eastAsia="hu-HU"/>
        </w:rPr>
        <w:t>továbbhalad</w:t>
      </w:r>
      <w:proofErr w:type="spellEnd"/>
      <w:r w:rsidRPr="008E7B3F">
        <w:rPr>
          <w:rFonts w:ascii="PT Serif" w:eastAsia="Times New Roman" w:hAnsi="PT Serif" w:cs="Times New Roman"/>
          <w:color w:val="000000"/>
          <w:sz w:val="27"/>
          <w:szCs w:val="27"/>
          <w:lang w:eastAsia="hu-HU"/>
        </w:rPr>
        <w:t xml:space="preserve"> a motívum kínálta úton, és egyre beljebb hatol – keresve a téma lényegét. A konceptuális fotózás, mely a 80-</w:t>
      </w:r>
      <w:r w:rsidRPr="008E7B3F">
        <w:rPr>
          <w:rFonts w:ascii="PT Serif" w:eastAsia="Times New Roman" w:hAnsi="PT Serif" w:cs="Times New Roman"/>
          <w:color w:val="000000"/>
          <w:sz w:val="27"/>
          <w:szCs w:val="27"/>
          <w:lang w:eastAsia="hu-HU"/>
        </w:rPr>
        <w:lastRenderedPageBreak/>
        <w:t xml:space="preserve">as években erős hatással volt a hazai képzőművészekre (gondoljunk csak például </w:t>
      </w:r>
      <w:proofErr w:type="spellStart"/>
      <w:r w:rsidRPr="008E7B3F">
        <w:rPr>
          <w:rFonts w:ascii="PT Serif" w:eastAsia="Times New Roman" w:hAnsi="PT Serif" w:cs="Times New Roman"/>
          <w:color w:val="000000"/>
          <w:sz w:val="27"/>
          <w:szCs w:val="27"/>
          <w:lang w:eastAsia="hu-HU"/>
        </w:rPr>
        <w:t>Attalai</w:t>
      </w:r>
      <w:proofErr w:type="spellEnd"/>
      <w:r w:rsidRPr="008E7B3F">
        <w:rPr>
          <w:rFonts w:ascii="PT Serif" w:eastAsia="Times New Roman" w:hAnsi="PT Serif" w:cs="Times New Roman"/>
          <w:color w:val="000000"/>
          <w:sz w:val="27"/>
          <w:szCs w:val="27"/>
          <w:lang w:eastAsia="hu-HU"/>
        </w:rPr>
        <w:t xml:space="preserve"> Gábor, Hajas Tibor munkáira), megérintette Szabadost is. Egyik legfájdalmasabb, ugyanakkor a leglíraibb sorozata, az </w:t>
      </w:r>
      <w:r w:rsidRPr="008E7B3F">
        <w:rPr>
          <w:rFonts w:ascii="PT Serif" w:eastAsia="Times New Roman" w:hAnsi="PT Serif" w:cs="Times New Roman"/>
          <w:i/>
          <w:iCs/>
          <w:color w:val="000000"/>
          <w:sz w:val="27"/>
          <w:szCs w:val="27"/>
          <w:lang w:eastAsia="hu-HU"/>
        </w:rPr>
        <w:t>Apám emlékére készült fotóinstalláció</w:t>
      </w:r>
      <w:r w:rsidRPr="008E7B3F">
        <w:rPr>
          <w:rFonts w:ascii="PT Serif" w:eastAsia="Times New Roman" w:hAnsi="PT Serif" w:cs="Times New Roman"/>
          <w:color w:val="000000"/>
          <w:sz w:val="27"/>
          <w:szCs w:val="27"/>
          <w:lang w:eastAsia="hu-HU"/>
        </w:rPr>
        <w:t xml:space="preserve"> (1979) egyszerre vetíti elénk a grafikus-festő és a lírikus, kísérletező alkatú művészt. Erről a kísérleti időszakról így nyilatkozott angol barátjának: „Fotózott, </w:t>
      </w:r>
      <w:proofErr w:type="spellStart"/>
      <w:r w:rsidRPr="008E7B3F">
        <w:rPr>
          <w:rFonts w:ascii="PT Serif" w:eastAsia="Times New Roman" w:hAnsi="PT Serif" w:cs="Times New Roman"/>
          <w:color w:val="000000"/>
          <w:sz w:val="27"/>
          <w:szCs w:val="27"/>
          <w:lang w:eastAsia="hu-HU"/>
        </w:rPr>
        <w:t>konceptualitást</w:t>
      </w:r>
      <w:proofErr w:type="spellEnd"/>
      <w:r w:rsidRPr="008E7B3F">
        <w:rPr>
          <w:rFonts w:ascii="PT Serif" w:eastAsia="Times New Roman" w:hAnsi="PT Serif" w:cs="Times New Roman"/>
          <w:color w:val="000000"/>
          <w:sz w:val="27"/>
          <w:szCs w:val="27"/>
          <w:lang w:eastAsia="hu-HU"/>
        </w:rPr>
        <w:t xml:space="preserve"> súroló munkáim készültek a hetvenes években. Ma sem érzem idegennek őket, és néhányuk problémaköréhez még ma is vissza tudok térni” (Michael Jacobs: </w:t>
      </w:r>
      <w:r w:rsidRPr="008E7B3F">
        <w:rPr>
          <w:rFonts w:ascii="PT Serif" w:eastAsia="Times New Roman" w:hAnsi="PT Serif" w:cs="Times New Roman"/>
          <w:i/>
          <w:iCs/>
          <w:color w:val="000000"/>
          <w:sz w:val="27"/>
          <w:szCs w:val="27"/>
          <w:lang w:eastAsia="hu-HU"/>
        </w:rPr>
        <w:t>Kérdések Árpádnak – interjú Szabados Árpáddal,</w:t>
      </w:r>
      <w:r w:rsidRPr="008E7B3F">
        <w:rPr>
          <w:rFonts w:ascii="PT Serif" w:eastAsia="Times New Roman" w:hAnsi="PT Serif" w:cs="Times New Roman"/>
          <w:color w:val="000000"/>
          <w:sz w:val="27"/>
          <w:szCs w:val="27"/>
          <w:lang w:eastAsia="hu-HU"/>
        </w:rPr>
        <w:t xml:space="preserve"> Budapest Galéria, 2003). A </w:t>
      </w:r>
      <w:proofErr w:type="spellStart"/>
      <w:r w:rsidRPr="008E7B3F">
        <w:rPr>
          <w:rFonts w:ascii="PT Serif" w:eastAsia="Times New Roman" w:hAnsi="PT Serif" w:cs="Times New Roman"/>
          <w:color w:val="000000"/>
          <w:sz w:val="27"/>
          <w:szCs w:val="27"/>
          <w:lang w:eastAsia="hu-HU"/>
        </w:rPr>
        <w:t>MissionArt</w:t>
      </w:r>
      <w:proofErr w:type="spellEnd"/>
      <w:r w:rsidRPr="008E7B3F">
        <w:rPr>
          <w:rFonts w:ascii="PT Serif" w:eastAsia="Times New Roman" w:hAnsi="PT Serif" w:cs="Times New Roman"/>
          <w:color w:val="000000"/>
          <w:sz w:val="27"/>
          <w:szCs w:val="27"/>
          <w:lang w:eastAsia="hu-HU"/>
        </w:rPr>
        <w:t xml:space="preserve"> kiállításán rengeteg ilyen variáció szerepel </w:t>
      </w:r>
      <w:r w:rsidRPr="008E7B3F">
        <w:rPr>
          <w:rFonts w:ascii="PT Serif" w:eastAsia="Times New Roman" w:hAnsi="PT Serif" w:cs="Times New Roman"/>
          <w:i/>
          <w:iCs/>
          <w:color w:val="000000"/>
          <w:sz w:val="27"/>
          <w:szCs w:val="27"/>
          <w:lang w:eastAsia="hu-HU"/>
        </w:rPr>
        <w:t>(Kapcsolat, Újra meg újra, Jegyzetek).</w:t>
      </w:r>
      <w:r w:rsidRPr="008E7B3F">
        <w:rPr>
          <w:rFonts w:ascii="PT Serif" w:eastAsia="Times New Roman" w:hAnsi="PT Serif" w:cs="Times New Roman"/>
          <w:color w:val="000000"/>
          <w:sz w:val="27"/>
          <w:szCs w:val="27"/>
          <w:lang w:eastAsia="hu-HU"/>
        </w:rPr>
        <w:t> A mozgást, a testek mozgását, a fekete drapéria előtti mozgásgesztusok feldolgozását rögzítik ezek a képek, ahogyan Szabados írja: „hogy tetten érhető legyen az eltűnés és megjelenés”. A mozgás és játék, az öröm – mint Hajdú István megnyitójában kifejtette – oly fontos és elementáris élmény volt a szabadosi fotóknál, mint rajzaiban, festményeiben. A </w:t>
      </w:r>
      <w:r w:rsidRPr="008E7B3F">
        <w:rPr>
          <w:rFonts w:ascii="PT Serif" w:eastAsia="Times New Roman" w:hAnsi="PT Serif" w:cs="Times New Roman"/>
          <w:i/>
          <w:iCs/>
          <w:color w:val="000000"/>
          <w:sz w:val="27"/>
          <w:szCs w:val="27"/>
          <w:lang w:eastAsia="hu-HU"/>
        </w:rPr>
        <w:t>Fel-feldobott kő</w:t>
      </w:r>
      <w:r w:rsidRPr="008E7B3F">
        <w:rPr>
          <w:rFonts w:ascii="PT Serif" w:eastAsia="Times New Roman" w:hAnsi="PT Serif" w:cs="Times New Roman"/>
          <w:color w:val="000000"/>
          <w:sz w:val="27"/>
          <w:szCs w:val="27"/>
          <w:lang w:eastAsia="hu-HU"/>
        </w:rPr>
        <w:t>, a </w:t>
      </w:r>
      <w:r w:rsidRPr="008E7B3F">
        <w:rPr>
          <w:rFonts w:ascii="PT Serif" w:eastAsia="Times New Roman" w:hAnsi="PT Serif" w:cs="Times New Roman"/>
          <w:i/>
          <w:iCs/>
          <w:color w:val="000000"/>
          <w:sz w:val="27"/>
          <w:szCs w:val="27"/>
          <w:lang w:eastAsia="hu-HU"/>
        </w:rPr>
        <w:t>Vérivó</w:t>
      </w:r>
      <w:r w:rsidRPr="008E7B3F">
        <w:rPr>
          <w:rFonts w:ascii="PT Serif" w:eastAsia="Times New Roman" w:hAnsi="PT Serif" w:cs="Times New Roman"/>
          <w:color w:val="000000"/>
          <w:sz w:val="27"/>
          <w:szCs w:val="27"/>
          <w:lang w:eastAsia="hu-HU"/>
        </w:rPr>
        <w:t> a legkomolyabb, a szülőföld és a magyarság iránti elkötelezettséget is játékká oldotta. A drámaiság mellett megjelenik még a véletlen szerepe is – mint azt a művész elbeszélte Mányoki Endrének az </w:t>
      </w:r>
      <w:r w:rsidRPr="008E7B3F">
        <w:rPr>
          <w:rFonts w:ascii="PT Serif" w:eastAsia="Times New Roman" w:hAnsi="PT Serif" w:cs="Times New Roman"/>
          <w:i/>
          <w:iCs/>
          <w:color w:val="000000"/>
          <w:sz w:val="27"/>
          <w:szCs w:val="27"/>
          <w:lang w:eastAsia="hu-HU"/>
        </w:rPr>
        <w:t>Apám emlékezete</w:t>
      </w:r>
      <w:r w:rsidRPr="008E7B3F">
        <w:rPr>
          <w:rFonts w:ascii="PT Serif" w:eastAsia="Times New Roman" w:hAnsi="PT Serif" w:cs="Times New Roman"/>
          <w:color w:val="000000"/>
          <w:sz w:val="27"/>
          <w:szCs w:val="27"/>
          <w:lang w:eastAsia="hu-HU"/>
        </w:rPr>
        <w:t> sorozattal kapcsolatban, ahol a beszűrődő fény a fényképek bal oldalán véletlenszerű misztikus elemet épített bele a tervezett sorozatba.</w:t>
      </w:r>
    </w:p>
    <w:p w14:paraId="3CBB8951" w14:textId="77777777" w:rsidR="008E7B3F" w:rsidRPr="008E7B3F" w:rsidRDefault="008E7B3F" w:rsidP="008E7B3F">
      <w:pPr>
        <w:shd w:val="clear" w:color="auto" w:fill="FFFFFF"/>
        <w:spacing w:before="100" w:beforeAutospacing="1" w:after="100" w:afterAutospacing="1" w:line="315" w:lineRule="atLeast"/>
        <w:rPr>
          <w:rFonts w:ascii="PT Serif" w:eastAsia="Times New Roman" w:hAnsi="PT Serif" w:cs="Times New Roman"/>
          <w:color w:val="000000"/>
          <w:sz w:val="27"/>
          <w:szCs w:val="27"/>
          <w:lang w:eastAsia="hu-HU"/>
        </w:rPr>
      </w:pPr>
      <w:r w:rsidRPr="008E7B3F">
        <w:rPr>
          <w:rFonts w:ascii="PT Serif" w:eastAsia="Times New Roman" w:hAnsi="PT Serif" w:cs="Times New Roman"/>
          <w:color w:val="000000"/>
          <w:sz w:val="27"/>
          <w:szCs w:val="27"/>
          <w:lang w:eastAsia="hu-HU"/>
        </w:rPr>
        <w:t> A kiállításon feltűnik néhány olyan fotó is (mint a </w:t>
      </w:r>
      <w:r w:rsidRPr="008E7B3F">
        <w:rPr>
          <w:rFonts w:ascii="PT Serif" w:eastAsia="Times New Roman" w:hAnsi="PT Serif" w:cs="Times New Roman"/>
          <w:i/>
          <w:iCs/>
          <w:color w:val="000000"/>
          <w:sz w:val="27"/>
          <w:szCs w:val="27"/>
          <w:lang w:eastAsia="hu-HU"/>
        </w:rPr>
        <w:t>Képregény</w:t>
      </w:r>
      <w:r w:rsidRPr="008E7B3F">
        <w:rPr>
          <w:rFonts w:ascii="PT Serif" w:eastAsia="Times New Roman" w:hAnsi="PT Serif" w:cs="Times New Roman"/>
          <w:color w:val="000000"/>
          <w:sz w:val="27"/>
          <w:szCs w:val="27"/>
          <w:lang w:eastAsia="hu-HU"/>
        </w:rPr>
        <w:t xml:space="preserve"> sorozat darabjai), mely Makón, a grafikai művésztelepen készült a 80-as évek elején. Ezek később </w:t>
      </w:r>
      <w:proofErr w:type="spellStart"/>
      <w:r w:rsidRPr="008E7B3F">
        <w:rPr>
          <w:rFonts w:ascii="PT Serif" w:eastAsia="Times New Roman" w:hAnsi="PT Serif" w:cs="Times New Roman"/>
          <w:color w:val="000000"/>
          <w:sz w:val="27"/>
          <w:szCs w:val="27"/>
          <w:lang w:eastAsia="hu-HU"/>
        </w:rPr>
        <w:t>offset</w:t>
      </w:r>
      <w:proofErr w:type="spellEnd"/>
      <w:r w:rsidRPr="008E7B3F">
        <w:rPr>
          <w:rFonts w:ascii="PT Serif" w:eastAsia="Times New Roman" w:hAnsi="PT Serif" w:cs="Times New Roman"/>
          <w:color w:val="000000"/>
          <w:sz w:val="27"/>
          <w:szCs w:val="27"/>
          <w:lang w:eastAsia="hu-HU"/>
        </w:rPr>
        <w:t xml:space="preserve"> formában a </w:t>
      </w:r>
      <w:r w:rsidRPr="008E7B3F">
        <w:rPr>
          <w:rFonts w:ascii="PT Serif" w:eastAsia="Times New Roman" w:hAnsi="PT Serif" w:cs="Times New Roman"/>
          <w:i/>
          <w:iCs/>
          <w:color w:val="000000"/>
          <w:sz w:val="27"/>
          <w:szCs w:val="27"/>
          <w:lang w:eastAsia="hu-HU"/>
        </w:rPr>
        <w:t>Makói mappák</w:t>
      </w:r>
      <w:r w:rsidRPr="008E7B3F">
        <w:rPr>
          <w:rFonts w:ascii="PT Serif" w:eastAsia="Times New Roman" w:hAnsi="PT Serif" w:cs="Times New Roman"/>
          <w:color w:val="000000"/>
          <w:sz w:val="27"/>
          <w:szCs w:val="27"/>
          <w:lang w:eastAsia="hu-HU"/>
        </w:rPr>
        <w:t>ba is bekerültek.</w:t>
      </w:r>
    </w:p>
    <w:p w14:paraId="018FCB1D" w14:textId="77777777" w:rsidR="008E7B3F" w:rsidRPr="008E7B3F" w:rsidRDefault="008E7B3F" w:rsidP="008E7B3F">
      <w:pPr>
        <w:shd w:val="clear" w:color="auto" w:fill="FFFFFF"/>
        <w:spacing w:before="100" w:beforeAutospacing="1" w:after="100" w:afterAutospacing="1" w:line="315" w:lineRule="atLeast"/>
        <w:rPr>
          <w:rFonts w:ascii="PT Serif" w:eastAsia="Times New Roman" w:hAnsi="PT Serif" w:cs="Times New Roman"/>
          <w:color w:val="000000"/>
          <w:sz w:val="27"/>
          <w:szCs w:val="27"/>
          <w:lang w:eastAsia="hu-HU"/>
        </w:rPr>
      </w:pPr>
      <w:r w:rsidRPr="008E7B3F">
        <w:rPr>
          <w:rFonts w:ascii="PT Serif" w:eastAsia="Times New Roman" w:hAnsi="PT Serif" w:cs="Times New Roman"/>
          <w:color w:val="000000"/>
          <w:sz w:val="27"/>
          <w:szCs w:val="27"/>
          <w:lang w:eastAsia="hu-HU"/>
        </w:rPr>
        <w:t>A kiállítás a 80-as évek közepéig kíséri a fotós munkákat, melyek egyenértékűként jelennek meg az életműben, hisz Szabados is fontos képi közegként kezelte ezeket. 2012–15 között immár életregény-meseregény formában újra megjelennek a fotók (ebből hat darabot látunk a kiállításon). Árpád egy hatalmas plüssmackóval beszélget, barátkozik házuk teraszán, egy Micimackó – Róbert Gida felnőtt páros mély és tiszta emberséget sugárzó képein.</w:t>
      </w:r>
    </w:p>
    <w:p w14:paraId="348274B3" w14:textId="411DB1BB" w:rsidR="00074299" w:rsidRPr="008E7B3F" w:rsidRDefault="008E7B3F" w:rsidP="008E7B3F">
      <w:pPr>
        <w:shd w:val="clear" w:color="auto" w:fill="FFFFFF"/>
        <w:spacing w:before="100" w:beforeAutospacing="1" w:after="100" w:afterAutospacing="1" w:line="315" w:lineRule="atLeast"/>
        <w:rPr>
          <w:rFonts w:ascii="PT Serif" w:eastAsia="Times New Roman" w:hAnsi="PT Serif" w:cs="Times New Roman"/>
          <w:color w:val="000000"/>
          <w:sz w:val="27"/>
          <w:szCs w:val="27"/>
          <w:lang w:eastAsia="hu-HU"/>
        </w:rPr>
      </w:pPr>
      <w:r w:rsidRPr="008E7B3F">
        <w:rPr>
          <w:rFonts w:ascii="PT Serif" w:eastAsia="Times New Roman" w:hAnsi="PT Serif" w:cs="Times New Roman"/>
          <w:color w:val="000000"/>
          <w:sz w:val="27"/>
          <w:szCs w:val="27"/>
          <w:lang w:eastAsia="hu-HU"/>
        </w:rPr>
        <w:t>„Társaink, a dolgok mindig túldobják magukat a fölfejthető törvényszerűségek sáncán – hogy újra és ismét univerzális költészetté szerveződjenek” – írta Mészöly Miklós Szabadosról szóló esszéjében (</w:t>
      </w:r>
      <w:proofErr w:type="spellStart"/>
      <w:r w:rsidRPr="008E7B3F">
        <w:rPr>
          <w:rFonts w:ascii="PT Serif" w:eastAsia="Times New Roman" w:hAnsi="PT Serif" w:cs="Times New Roman"/>
          <w:i/>
          <w:iCs/>
          <w:color w:val="000000"/>
          <w:sz w:val="27"/>
          <w:szCs w:val="27"/>
          <w:lang w:eastAsia="hu-HU"/>
        </w:rPr>
        <w:t>Detail</w:t>
      </w:r>
      <w:proofErr w:type="spellEnd"/>
      <w:r w:rsidRPr="008E7B3F">
        <w:rPr>
          <w:rFonts w:ascii="PT Serif" w:eastAsia="Times New Roman" w:hAnsi="PT Serif" w:cs="Times New Roman"/>
          <w:i/>
          <w:iCs/>
          <w:color w:val="000000"/>
          <w:sz w:val="27"/>
          <w:szCs w:val="27"/>
          <w:lang w:eastAsia="hu-HU"/>
        </w:rPr>
        <w:t>,</w:t>
      </w:r>
      <w:r w:rsidRPr="008E7B3F">
        <w:rPr>
          <w:rFonts w:ascii="PT Serif" w:eastAsia="Times New Roman" w:hAnsi="PT Serif" w:cs="Times New Roman"/>
          <w:color w:val="000000"/>
          <w:sz w:val="27"/>
          <w:szCs w:val="27"/>
          <w:lang w:eastAsia="hu-HU"/>
        </w:rPr>
        <w:t> 1986). A „túldobott dolgok” a játékok és örömök révén is visszatérnek hozzánk. Szabadoshoz, a nézőkhöz.</w:t>
      </w:r>
    </w:p>
    <w:sectPr w:rsidR="00074299" w:rsidRPr="008E7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 Narrow">
    <w:charset w:val="EE"/>
    <w:family w:val="swiss"/>
    <w:pitch w:val="variable"/>
    <w:sig w:usb0="A00002EF" w:usb1="5000204B" w:usb2="00000000" w:usb3="00000000" w:csb0="00000097" w:csb1="00000000"/>
  </w:font>
  <w:font w:name="Playfair Display">
    <w:charset w:val="EE"/>
    <w:family w:val="auto"/>
    <w:pitch w:val="variable"/>
    <w:sig w:usb0="20000207" w:usb1="00000000" w:usb2="00000000" w:usb3="00000000" w:csb0="00000197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4FDA"/>
    <w:multiLevelType w:val="multilevel"/>
    <w:tmpl w:val="3B14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7835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3F"/>
    <w:rsid w:val="00074299"/>
    <w:rsid w:val="008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8E77"/>
  <w15:chartTrackingRefBased/>
  <w15:docId w15:val="{ED32E3F8-411E-4379-9F62-45385540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/>
    </w:pPr>
  </w:style>
  <w:style w:type="paragraph" w:styleId="Cmsor1">
    <w:name w:val="heading 1"/>
    <w:basedOn w:val="Norml"/>
    <w:link w:val="Cmsor1Char"/>
    <w:uiPriority w:val="9"/>
    <w:qFormat/>
    <w:rsid w:val="008E7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E7B3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szerzo">
    <w:name w:val="szerzo"/>
    <w:basedOn w:val="Bekezdsalapbettpusa"/>
    <w:rsid w:val="008E7B3F"/>
  </w:style>
  <w:style w:type="character" w:customStyle="1" w:styleId="lapszam">
    <w:name w:val="lapszam"/>
    <w:basedOn w:val="Bekezdsalapbettpusa"/>
    <w:rsid w:val="008E7B3F"/>
  </w:style>
  <w:style w:type="paragraph" w:customStyle="1" w:styleId="first">
    <w:name w:val="first"/>
    <w:basedOn w:val="Norml"/>
    <w:rsid w:val="008E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E7B3F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E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8E7B3F"/>
    <w:rPr>
      <w:i/>
      <w:iCs/>
    </w:rPr>
  </w:style>
  <w:style w:type="character" w:styleId="Kiemels2">
    <w:name w:val="Strong"/>
    <w:basedOn w:val="Bekezdsalapbettpusa"/>
    <w:uiPriority w:val="22"/>
    <w:qFormat/>
    <w:rsid w:val="008E7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.hu/cikk/kuldes/597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.hu/cikk/pdf/597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.hu/cikk/2022-04-01/sinko-istvan/tetten-ert-eltunes-es-megjelene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s.hu/cikk/2022-04-01/sinko-istvan/tetten-ert-eltunes-es-megjelene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3936</Characters>
  <Application>Microsoft Office Word</Application>
  <DocSecurity>0</DocSecurity>
  <Lines>32</Lines>
  <Paragraphs>8</Paragraphs>
  <ScaleCrop>false</ScaleCrop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Kishonthy</dc:creator>
  <cp:keywords/>
  <dc:description/>
  <cp:lastModifiedBy>Zsolt Kishonthy</cp:lastModifiedBy>
  <cp:revision>1</cp:revision>
  <dcterms:created xsi:type="dcterms:W3CDTF">2022-04-08T14:06:00Z</dcterms:created>
  <dcterms:modified xsi:type="dcterms:W3CDTF">2022-04-08T14:07:00Z</dcterms:modified>
</cp:coreProperties>
</file>